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0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7"/>
        <w:gridCol w:w="4859"/>
        <w:gridCol w:w="3234"/>
      </w:tblGrid>
      <w:tr w:rsidR="002979B5" w:rsidRPr="004C189D" w:rsidTr="002979B5">
        <w:trPr>
          <w:trHeight w:val="675"/>
        </w:trPr>
        <w:tc>
          <w:tcPr>
            <w:tcW w:w="10740" w:type="dxa"/>
            <w:gridSpan w:val="3"/>
          </w:tcPr>
          <w:p w:rsidR="002979B5" w:rsidRPr="004C189D" w:rsidRDefault="002979B5" w:rsidP="002979B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C189D">
              <w:rPr>
                <w:b/>
                <w:sz w:val="32"/>
                <w:szCs w:val="32"/>
              </w:rPr>
              <w:t>Расписание богослужений на апрель 201</w:t>
            </w:r>
            <w:r w:rsidR="0022730C" w:rsidRPr="004C189D">
              <w:rPr>
                <w:b/>
                <w:sz w:val="32"/>
                <w:szCs w:val="32"/>
              </w:rPr>
              <w:t xml:space="preserve">7 </w:t>
            </w:r>
            <w:r w:rsidRPr="004C189D">
              <w:rPr>
                <w:b/>
                <w:sz w:val="32"/>
                <w:szCs w:val="32"/>
              </w:rPr>
              <w:t>года</w:t>
            </w:r>
          </w:p>
          <w:p w:rsidR="002979B5" w:rsidRPr="004C189D" w:rsidRDefault="002979B5" w:rsidP="002979B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C189D">
              <w:rPr>
                <w:b/>
                <w:sz w:val="32"/>
                <w:szCs w:val="32"/>
              </w:rPr>
              <w:t xml:space="preserve">в часовне при восстанавливающемся храме Преображения Господня </w:t>
            </w:r>
          </w:p>
          <w:p w:rsidR="002979B5" w:rsidRPr="004C189D" w:rsidRDefault="002979B5" w:rsidP="002979B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C189D">
              <w:rPr>
                <w:b/>
                <w:sz w:val="32"/>
                <w:szCs w:val="32"/>
              </w:rPr>
              <w:t xml:space="preserve">в музее-усадьбе Гончаровых </w:t>
            </w:r>
          </w:p>
          <w:p w:rsidR="002979B5" w:rsidRPr="004C189D" w:rsidRDefault="002979B5" w:rsidP="002979B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C189D">
              <w:rPr>
                <w:b/>
                <w:sz w:val="32"/>
                <w:szCs w:val="32"/>
              </w:rPr>
              <w:t>(помещение Спасских ворот)</w:t>
            </w:r>
          </w:p>
        </w:tc>
      </w:tr>
      <w:tr w:rsidR="002979B5" w:rsidRPr="004C189D" w:rsidTr="002979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0"/>
        </w:trPr>
        <w:tc>
          <w:tcPr>
            <w:tcW w:w="2647" w:type="dxa"/>
            <w:shd w:val="clear" w:color="auto" w:fill="FFFFFF" w:themeFill="background1"/>
          </w:tcPr>
          <w:p w:rsidR="002979B5" w:rsidRPr="004C189D" w:rsidRDefault="002979B5" w:rsidP="002979B5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4C189D">
              <w:rPr>
                <w:b/>
                <w:sz w:val="25"/>
                <w:szCs w:val="25"/>
              </w:rPr>
              <w:t>Дата и время</w:t>
            </w:r>
          </w:p>
        </w:tc>
        <w:tc>
          <w:tcPr>
            <w:tcW w:w="4859" w:type="dxa"/>
          </w:tcPr>
          <w:p w:rsidR="002979B5" w:rsidRPr="004C189D" w:rsidRDefault="002979B5" w:rsidP="002979B5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4C189D">
              <w:rPr>
                <w:b/>
                <w:sz w:val="25"/>
                <w:szCs w:val="25"/>
              </w:rPr>
              <w:t>Праздник</w:t>
            </w:r>
          </w:p>
        </w:tc>
        <w:tc>
          <w:tcPr>
            <w:tcW w:w="3234" w:type="dxa"/>
          </w:tcPr>
          <w:p w:rsidR="002979B5" w:rsidRPr="004C189D" w:rsidRDefault="002979B5" w:rsidP="002979B5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4C189D">
              <w:rPr>
                <w:b/>
                <w:sz w:val="25"/>
                <w:szCs w:val="25"/>
              </w:rPr>
              <w:t>Богослужение</w:t>
            </w:r>
          </w:p>
        </w:tc>
      </w:tr>
      <w:tr w:rsidR="0022730C" w:rsidRPr="004C189D" w:rsidTr="002979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46"/>
        </w:trPr>
        <w:tc>
          <w:tcPr>
            <w:tcW w:w="2647" w:type="dxa"/>
          </w:tcPr>
          <w:p w:rsidR="009D43D6" w:rsidRPr="004C189D" w:rsidRDefault="009D43D6" w:rsidP="009D43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>5 апреля</w:t>
            </w:r>
          </w:p>
          <w:p w:rsidR="009D43D6" w:rsidRPr="004C189D" w:rsidRDefault="009D43D6" w:rsidP="009D43D6">
            <w:pPr>
              <w:spacing w:after="0"/>
              <w:jc w:val="center"/>
              <w:rPr>
                <w:sz w:val="28"/>
                <w:szCs w:val="28"/>
              </w:rPr>
            </w:pPr>
            <w:r w:rsidRPr="004C189D">
              <w:rPr>
                <w:sz w:val="28"/>
                <w:szCs w:val="28"/>
              </w:rPr>
              <w:t>Среда</w:t>
            </w:r>
          </w:p>
          <w:p w:rsidR="009D43D6" w:rsidRPr="004C189D" w:rsidRDefault="009D43D6" w:rsidP="009D43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>17:30</w:t>
            </w:r>
          </w:p>
          <w:p w:rsidR="0022730C" w:rsidRPr="004C189D" w:rsidRDefault="009D43D6" w:rsidP="009D43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>Исповедь с 16:00</w:t>
            </w:r>
          </w:p>
        </w:tc>
        <w:tc>
          <w:tcPr>
            <w:tcW w:w="4859" w:type="dxa"/>
          </w:tcPr>
          <w:p w:rsidR="009D43D6" w:rsidRPr="004C189D" w:rsidRDefault="009D43D6" w:rsidP="0022730C">
            <w:pPr>
              <w:spacing w:after="0"/>
              <w:jc w:val="center"/>
            </w:pPr>
          </w:p>
          <w:p w:rsidR="0022730C" w:rsidRPr="004C189D" w:rsidRDefault="009D43D6" w:rsidP="0022730C">
            <w:pPr>
              <w:spacing w:after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C189D">
              <w:rPr>
                <w:sz w:val="28"/>
                <w:szCs w:val="28"/>
              </w:rPr>
              <w:t>Мчч</w:t>
            </w:r>
            <w:proofErr w:type="spellEnd"/>
            <w:r w:rsidRPr="004C189D">
              <w:rPr>
                <w:sz w:val="28"/>
                <w:szCs w:val="28"/>
              </w:rPr>
              <w:t xml:space="preserve">. </w:t>
            </w:r>
            <w:proofErr w:type="spellStart"/>
            <w:r w:rsidRPr="004C189D">
              <w:rPr>
                <w:sz w:val="28"/>
                <w:szCs w:val="28"/>
              </w:rPr>
              <w:t>Филита</w:t>
            </w:r>
            <w:proofErr w:type="spellEnd"/>
            <w:r w:rsidRPr="004C189D">
              <w:rPr>
                <w:sz w:val="28"/>
                <w:szCs w:val="28"/>
              </w:rPr>
              <w:t xml:space="preserve"> и Лидии</w:t>
            </w:r>
          </w:p>
        </w:tc>
        <w:tc>
          <w:tcPr>
            <w:tcW w:w="3234" w:type="dxa"/>
          </w:tcPr>
          <w:p w:rsidR="009D43D6" w:rsidRPr="004C189D" w:rsidRDefault="009D43D6" w:rsidP="009D43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 xml:space="preserve">Таинство Исповеди после чего, </w:t>
            </w:r>
          </w:p>
          <w:p w:rsidR="0022730C" w:rsidRPr="004C189D" w:rsidRDefault="009D43D6" w:rsidP="009D43D6">
            <w:pPr>
              <w:spacing w:after="0"/>
              <w:jc w:val="center"/>
              <w:rPr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>Таинство Соборования</w:t>
            </w:r>
          </w:p>
        </w:tc>
      </w:tr>
      <w:tr w:rsidR="009D43D6" w:rsidRPr="004C189D" w:rsidTr="002979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51"/>
        </w:trPr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9D43D6" w:rsidRPr="004C189D" w:rsidRDefault="009D43D6" w:rsidP="009D43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>7 апреля</w:t>
            </w:r>
          </w:p>
          <w:p w:rsidR="009D43D6" w:rsidRPr="004C189D" w:rsidRDefault="009D43D6" w:rsidP="009D43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>Пятница</w:t>
            </w:r>
          </w:p>
          <w:p w:rsidR="009D43D6" w:rsidRPr="004C189D" w:rsidRDefault="009D43D6" w:rsidP="009D43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4859" w:type="dxa"/>
            <w:tcBorders>
              <w:top w:val="single" w:sz="4" w:space="0" w:color="auto"/>
              <w:bottom w:val="single" w:sz="4" w:space="0" w:color="auto"/>
            </w:tcBorders>
          </w:tcPr>
          <w:p w:rsidR="009D43D6" w:rsidRPr="004C189D" w:rsidRDefault="009D43D6" w:rsidP="009D43D6">
            <w:pPr>
              <w:spacing w:after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C189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Благовещение Пресвятой</w:t>
            </w:r>
            <w:r w:rsidRPr="004C189D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C189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Богородицы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9D43D6" w:rsidRPr="004C189D" w:rsidRDefault="009D43D6" w:rsidP="009D43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9D43D6" w:rsidRPr="004C189D" w:rsidRDefault="009D43D6" w:rsidP="009D43D6">
            <w:pPr>
              <w:spacing w:after="0"/>
              <w:jc w:val="center"/>
              <w:rPr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 xml:space="preserve">Молебен </w:t>
            </w:r>
            <w:r w:rsidRPr="004C189D">
              <w:rPr>
                <w:sz w:val="28"/>
                <w:szCs w:val="28"/>
              </w:rPr>
              <w:t xml:space="preserve"> </w:t>
            </w:r>
          </w:p>
        </w:tc>
      </w:tr>
      <w:tr w:rsidR="009D43D6" w:rsidRPr="004C189D" w:rsidTr="002273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215"/>
        </w:trPr>
        <w:tc>
          <w:tcPr>
            <w:tcW w:w="2647" w:type="dxa"/>
            <w:tcBorders>
              <w:top w:val="single" w:sz="4" w:space="0" w:color="auto"/>
            </w:tcBorders>
          </w:tcPr>
          <w:p w:rsidR="009D43D6" w:rsidRPr="004C189D" w:rsidRDefault="009D43D6" w:rsidP="009D43D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>15 апреля</w:t>
            </w:r>
          </w:p>
          <w:p w:rsidR="009D43D6" w:rsidRPr="004C189D" w:rsidRDefault="009D43D6" w:rsidP="009D43D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>Суббота</w:t>
            </w:r>
          </w:p>
          <w:p w:rsidR="009D43D6" w:rsidRPr="004C189D" w:rsidRDefault="009D43D6" w:rsidP="009D43D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 xml:space="preserve">С 11:00 </w:t>
            </w:r>
            <w:r w:rsidRPr="004C189D">
              <w:rPr>
                <w:rFonts w:eastAsia="Calibri"/>
                <w:b/>
                <w:sz w:val="28"/>
                <w:szCs w:val="28"/>
              </w:rPr>
              <w:t xml:space="preserve">до </w:t>
            </w:r>
            <w:r w:rsidRPr="004C189D">
              <w:rPr>
                <w:b/>
                <w:sz w:val="28"/>
                <w:szCs w:val="28"/>
              </w:rPr>
              <w:t>12:30</w:t>
            </w:r>
          </w:p>
        </w:tc>
        <w:tc>
          <w:tcPr>
            <w:tcW w:w="4859" w:type="dxa"/>
            <w:tcBorders>
              <w:top w:val="single" w:sz="4" w:space="0" w:color="auto"/>
            </w:tcBorders>
          </w:tcPr>
          <w:p w:rsidR="009D43D6" w:rsidRPr="004C189D" w:rsidRDefault="009D43D6" w:rsidP="009D43D6">
            <w:pPr>
              <w:spacing w:after="0" w:line="24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9D43D6" w:rsidRPr="004C189D" w:rsidRDefault="009D43D6" w:rsidP="009D43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189D">
              <w:rPr>
                <w:rFonts w:eastAsia="Calibri"/>
                <w:b/>
                <w:sz w:val="28"/>
                <w:szCs w:val="28"/>
              </w:rPr>
              <w:t>Великая Суббота</w:t>
            </w:r>
          </w:p>
        </w:tc>
        <w:tc>
          <w:tcPr>
            <w:tcW w:w="3234" w:type="dxa"/>
            <w:tcBorders>
              <w:top w:val="single" w:sz="4" w:space="0" w:color="auto"/>
            </w:tcBorders>
          </w:tcPr>
          <w:p w:rsidR="009D43D6" w:rsidRPr="004C189D" w:rsidRDefault="009D43D6" w:rsidP="009D43D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rFonts w:eastAsia="Calibri"/>
                <w:b/>
                <w:sz w:val="28"/>
                <w:szCs w:val="28"/>
              </w:rPr>
              <w:t>Освящение куличей</w:t>
            </w:r>
          </w:p>
          <w:p w:rsidR="009D43D6" w:rsidRPr="004C189D" w:rsidRDefault="009D43D6" w:rsidP="009D43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 xml:space="preserve">С </w:t>
            </w:r>
            <w:r w:rsidRPr="004C189D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C189D">
              <w:rPr>
                <w:b/>
                <w:sz w:val="28"/>
                <w:szCs w:val="28"/>
              </w:rPr>
              <w:t xml:space="preserve">11:00 </w:t>
            </w:r>
            <w:r w:rsidRPr="004C189D">
              <w:rPr>
                <w:rFonts w:eastAsia="Calibri"/>
                <w:b/>
                <w:sz w:val="28"/>
                <w:szCs w:val="28"/>
              </w:rPr>
              <w:t xml:space="preserve">до </w:t>
            </w:r>
            <w:r w:rsidRPr="004C189D">
              <w:rPr>
                <w:b/>
                <w:sz w:val="28"/>
                <w:szCs w:val="28"/>
              </w:rPr>
              <w:t>12:30</w:t>
            </w:r>
          </w:p>
        </w:tc>
      </w:tr>
      <w:tr w:rsidR="004C65C3" w:rsidRPr="004C189D" w:rsidTr="002979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89"/>
        </w:trPr>
        <w:tc>
          <w:tcPr>
            <w:tcW w:w="2647" w:type="dxa"/>
          </w:tcPr>
          <w:p w:rsidR="004C65C3" w:rsidRPr="004C189D" w:rsidRDefault="004C65C3" w:rsidP="004C65C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>21 апреля</w:t>
            </w:r>
          </w:p>
          <w:p w:rsidR="004C65C3" w:rsidRPr="004C189D" w:rsidRDefault="004C65C3" w:rsidP="004C65C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>Пятница</w:t>
            </w:r>
          </w:p>
          <w:p w:rsidR="004C65C3" w:rsidRPr="004C189D" w:rsidRDefault="004C65C3" w:rsidP="004C65C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4859" w:type="dxa"/>
          </w:tcPr>
          <w:p w:rsidR="004C65C3" w:rsidRPr="004C189D" w:rsidRDefault="004C65C3" w:rsidP="004C65C3">
            <w:pPr>
              <w:spacing w:after="0" w:line="240" w:lineRule="auto"/>
              <w:jc w:val="center"/>
              <w:rPr>
                <w:rStyle w:val="a3"/>
                <w:sz w:val="28"/>
                <w:szCs w:val="28"/>
              </w:rPr>
            </w:pPr>
            <w:r w:rsidRPr="004C189D">
              <w:rPr>
                <w:rStyle w:val="a3"/>
                <w:sz w:val="28"/>
                <w:szCs w:val="28"/>
              </w:rPr>
              <w:t>Пятница Светлой седмицы.</w:t>
            </w:r>
          </w:p>
          <w:p w:rsidR="004C65C3" w:rsidRPr="004C189D" w:rsidRDefault="004C65C3" w:rsidP="004C65C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>Иконы Божией Матери</w:t>
            </w:r>
          </w:p>
          <w:p w:rsidR="004C65C3" w:rsidRPr="004C189D" w:rsidRDefault="004C65C3" w:rsidP="004C65C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>«</w:t>
            </w:r>
            <w:proofErr w:type="spellStart"/>
            <w:r w:rsidRPr="004C189D">
              <w:rPr>
                <w:b/>
                <w:sz w:val="28"/>
                <w:szCs w:val="28"/>
              </w:rPr>
              <w:t>Живоносный</w:t>
            </w:r>
            <w:proofErr w:type="spellEnd"/>
            <w:r w:rsidRPr="004C189D">
              <w:rPr>
                <w:b/>
                <w:sz w:val="28"/>
                <w:szCs w:val="28"/>
              </w:rPr>
              <w:t xml:space="preserve"> Источник»</w:t>
            </w:r>
          </w:p>
        </w:tc>
        <w:tc>
          <w:tcPr>
            <w:tcW w:w="3234" w:type="dxa"/>
          </w:tcPr>
          <w:p w:rsidR="004C65C3" w:rsidRPr="004C189D" w:rsidRDefault="004C65C3" w:rsidP="004C65C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4C65C3" w:rsidRPr="004C189D" w:rsidRDefault="004C65C3" w:rsidP="004C65C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>Водосвятный молебен</w:t>
            </w:r>
          </w:p>
          <w:p w:rsidR="004C65C3" w:rsidRPr="004C189D" w:rsidRDefault="004C65C3" w:rsidP="004C65C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4C65C3" w:rsidRPr="004C189D" w:rsidRDefault="004C65C3" w:rsidP="004C65C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C65C3" w:rsidRPr="004C189D" w:rsidTr="002979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29"/>
        </w:trPr>
        <w:tc>
          <w:tcPr>
            <w:tcW w:w="2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5C3" w:rsidRPr="004C189D" w:rsidRDefault="004C65C3" w:rsidP="004C65C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>25 апреля</w:t>
            </w:r>
          </w:p>
          <w:p w:rsidR="004C65C3" w:rsidRPr="004C189D" w:rsidRDefault="004C65C3" w:rsidP="004C65C3">
            <w:pPr>
              <w:spacing w:after="0"/>
              <w:jc w:val="center"/>
              <w:rPr>
                <w:sz w:val="28"/>
                <w:szCs w:val="28"/>
              </w:rPr>
            </w:pPr>
            <w:r w:rsidRPr="004C189D">
              <w:rPr>
                <w:sz w:val="28"/>
                <w:szCs w:val="28"/>
              </w:rPr>
              <w:t>Вторник</w:t>
            </w:r>
          </w:p>
          <w:p w:rsidR="004C65C3" w:rsidRPr="004C189D" w:rsidRDefault="004C65C3" w:rsidP="00B7330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>1</w:t>
            </w:r>
            <w:r w:rsidR="00B73306" w:rsidRPr="004C189D">
              <w:rPr>
                <w:b/>
                <w:sz w:val="28"/>
                <w:szCs w:val="28"/>
              </w:rPr>
              <w:t>1</w:t>
            </w:r>
            <w:r w:rsidRPr="004C189D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4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5C3" w:rsidRPr="004C189D" w:rsidRDefault="004C65C3" w:rsidP="004C65C3">
            <w:pPr>
              <w:jc w:val="center"/>
              <w:rPr>
                <w:b/>
              </w:rPr>
            </w:pPr>
            <w:r w:rsidRPr="004C189D">
              <w:rPr>
                <w:b/>
              </w:rPr>
              <w:t>РАДОНИЦА</w:t>
            </w:r>
          </w:p>
          <w:p w:rsidR="004C65C3" w:rsidRPr="004C189D" w:rsidRDefault="004C65C3" w:rsidP="004C65C3">
            <w:pPr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</w:rPr>
              <w:t xml:space="preserve"> Пасхальное поминание усопших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5C3" w:rsidRPr="004C189D" w:rsidRDefault="004C65C3" w:rsidP="004C65C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C65C3" w:rsidRPr="004C189D" w:rsidRDefault="004C65C3" w:rsidP="004C65C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>Панихида</w:t>
            </w:r>
          </w:p>
        </w:tc>
      </w:tr>
      <w:tr w:rsidR="004C65C3" w:rsidRPr="004C189D" w:rsidTr="007F43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639"/>
        </w:trPr>
        <w:tc>
          <w:tcPr>
            <w:tcW w:w="2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57A" w:rsidRPr="004C189D" w:rsidRDefault="0057657A" w:rsidP="0057657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>28 апреля</w:t>
            </w:r>
          </w:p>
          <w:p w:rsidR="0057657A" w:rsidRPr="004C189D" w:rsidRDefault="004C189D" w:rsidP="0057657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4C65C3" w:rsidRPr="004C189D" w:rsidRDefault="0057657A" w:rsidP="004656E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>17:</w:t>
            </w:r>
            <w:r w:rsidR="004656E7">
              <w:rPr>
                <w:b/>
                <w:sz w:val="28"/>
                <w:szCs w:val="28"/>
              </w:rPr>
              <w:t>0</w:t>
            </w:r>
            <w:r w:rsidRPr="004C18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5C3" w:rsidRPr="004C189D" w:rsidRDefault="0057657A" w:rsidP="0057657A">
            <w:pPr>
              <w:jc w:val="center"/>
              <w:rPr>
                <w:rStyle w:val="a3"/>
                <w:sz w:val="28"/>
                <w:szCs w:val="28"/>
              </w:rPr>
            </w:pPr>
            <w:proofErr w:type="spellStart"/>
            <w:r w:rsidRPr="004C189D">
              <w:rPr>
                <w:sz w:val="28"/>
                <w:szCs w:val="28"/>
                <w:shd w:val="clear" w:color="auto" w:fill="FFFFFF"/>
              </w:rPr>
              <w:t>Апп</w:t>
            </w:r>
            <w:proofErr w:type="spellEnd"/>
            <w:r w:rsidRPr="004C189D">
              <w:rPr>
                <w:sz w:val="28"/>
                <w:szCs w:val="28"/>
                <w:shd w:val="clear" w:color="auto" w:fill="FFFFFF"/>
              </w:rPr>
              <w:t xml:space="preserve">. от 70 Аристарха, Пуда и Трофима. </w:t>
            </w:r>
            <w:proofErr w:type="spellStart"/>
            <w:r w:rsidRPr="004C189D">
              <w:rPr>
                <w:sz w:val="28"/>
                <w:szCs w:val="28"/>
                <w:shd w:val="clear" w:color="auto" w:fill="FFFFFF"/>
              </w:rPr>
              <w:t>Мцц</w:t>
            </w:r>
            <w:proofErr w:type="spellEnd"/>
            <w:r w:rsidRPr="004C189D">
              <w:rPr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4C189D">
              <w:rPr>
                <w:sz w:val="28"/>
                <w:szCs w:val="28"/>
                <w:shd w:val="clear" w:color="auto" w:fill="FFFFFF"/>
              </w:rPr>
              <w:t>Василиссы</w:t>
            </w:r>
            <w:proofErr w:type="spellEnd"/>
            <w:r w:rsidRPr="004C189D">
              <w:rPr>
                <w:sz w:val="28"/>
                <w:szCs w:val="28"/>
                <w:shd w:val="clear" w:color="auto" w:fill="FFFFFF"/>
              </w:rPr>
              <w:t xml:space="preserve"> и Анастасии. </w:t>
            </w:r>
            <w:proofErr w:type="spellStart"/>
            <w:r w:rsidRPr="004C189D">
              <w:rPr>
                <w:sz w:val="28"/>
                <w:szCs w:val="28"/>
                <w:shd w:val="clear" w:color="auto" w:fill="FFFFFF"/>
              </w:rPr>
              <w:t>Мчч</w:t>
            </w:r>
            <w:proofErr w:type="spellEnd"/>
            <w:r w:rsidRPr="004C189D">
              <w:rPr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4C189D">
              <w:rPr>
                <w:sz w:val="28"/>
                <w:szCs w:val="28"/>
                <w:shd w:val="clear" w:color="auto" w:fill="FFFFFF"/>
              </w:rPr>
              <w:t>Месукевийских</w:t>
            </w:r>
            <w:proofErr w:type="spellEnd"/>
            <w:r w:rsidRPr="004C189D">
              <w:rPr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4C189D">
              <w:rPr>
                <w:sz w:val="28"/>
                <w:szCs w:val="28"/>
                <w:shd w:val="clear" w:color="auto" w:fill="FFFFFF"/>
              </w:rPr>
              <w:t>Сухия</w:t>
            </w:r>
            <w:proofErr w:type="spellEnd"/>
            <w:r w:rsidRPr="004C189D">
              <w:rPr>
                <w:sz w:val="28"/>
                <w:szCs w:val="28"/>
                <w:shd w:val="clear" w:color="auto" w:fill="FFFFFF"/>
              </w:rPr>
              <w:t xml:space="preserve"> и его дружины</w:t>
            </w:r>
          </w:p>
          <w:p w:rsidR="004C65C3" w:rsidRPr="004C189D" w:rsidRDefault="004C65C3" w:rsidP="004C65C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57A" w:rsidRPr="004C189D" w:rsidRDefault="0057657A" w:rsidP="0057657A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57657A" w:rsidRPr="004C189D" w:rsidRDefault="0057657A" w:rsidP="0057657A">
            <w:pPr>
              <w:spacing w:after="0"/>
              <w:jc w:val="center"/>
              <w:rPr>
                <w:sz w:val="28"/>
                <w:szCs w:val="28"/>
              </w:rPr>
            </w:pPr>
            <w:r w:rsidRPr="004C189D">
              <w:rPr>
                <w:sz w:val="28"/>
                <w:szCs w:val="28"/>
              </w:rPr>
              <w:t>Акафист</w:t>
            </w:r>
          </w:p>
          <w:p w:rsidR="004C65C3" w:rsidRPr="004C189D" w:rsidRDefault="0057657A" w:rsidP="0057657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sz w:val="28"/>
                <w:szCs w:val="28"/>
              </w:rPr>
              <w:t xml:space="preserve"> Воскресению Христову</w:t>
            </w:r>
          </w:p>
        </w:tc>
      </w:tr>
      <w:tr w:rsidR="004C65C3" w:rsidRPr="004C189D" w:rsidTr="002979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13"/>
        </w:trPr>
        <w:tc>
          <w:tcPr>
            <w:tcW w:w="2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657A" w:rsidRPr="004C189D" w:rsidRDefault="0057657A" w:rsidP="0057657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>29 апреля</w:t>
            </w:r>
          </w:p>
          <w:p w:rsidR="0057657A" w:rsidRPr="004C189D" w:rsidRDefault="0057657A" w:rsidP="0057657A">
            <w:pPr>
              <w:spacing w:after="0"/>
              <w:jc w:val="center"/>
              <w:rPr>
                <w:sz w:val="28"/>
                <w:szCs w:val="28"/>
              </w:rPr>
            </w:pPr>
            <w:r w:rsidRPr="004C189D">
              <w:rPr>
                <w:sz w:val="28"/>
                <w:szCs w:val="28"/>
              </w:rPr>
              <w:t>Суббота</w:t>
            </w:r>
          </w:p>
          <w:p w:rsidR="0057657A" w:rsidRPr="004C189D" w:rsidRDefault="0057657A" w:rsidP="0057657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C189D">
              <w:rPr>
                <w:b/>
                <w:sz w:val="28"/>
                <w:szCs w:val="28"/>
              </w:rPr>
              <w:t>17:</w:t>
            </w:r>
            <w:r w:rsidR="004656E7">
              <w:rPr>
                <w:b/>
                <w:sz w:val="28"/>
                <w:szCs w:val="28"/>
              </w:rPr>
              <w:t>0</w:t>
            </w:r>
            <w:r w:rsidRPr="004C189D">
              <w:rPr>
                <w:b/>
                <w:sz w:val="28"/>
                <w:szCs w:val="28"/>
              </w:rPr>
              <w:t>0</w:t>
            </w:r>
          </w:p>
          <w:p w:rsidR="004C65C3" w:rsidRPr="004C189D" w:rsidRDefault="004C65C3" w:rsidP="004C65C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4380" w:rsidRPr="004C189D" w:rsidRDefault="007F4380" w:rsidP="004C65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C65C3" w:rsidRPr="004C189D" w:rsidRDefault="0057657A" w:rsidP="004C65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C189D">
              <w:rPr>
                <w:sz w:val="28"/>
                <w:szCs w:val="28"/>
              </w:rPr>
              <w:t>Мцц</w:t>
            </w:r>
            <w:proofErr w:type="gramStart"/>
            <w:r w:rsidRPr="004C189D">
              <w:rPr>
                <w:sz w:val="28"/>
                <w:szCs w:val="28"/>
              </w:rPr>
              <w:t>.А</w:t>
            </w:r>
            <w:proofErr w:type="gramEnd"/>
            <w:r w:rsidRPr="004C189D">
              <w:rPr>
                <w:sz w:val="28"/>
                <w:szCs w:val="28"/>
              </w:rPr>
              <w:t>гапии</w:t>
            </w:r>
            <w:proofErr w:type="spellEnd"/>
            <w:r w:rsidRPr="004C189D">
              <w:rPr>
                <w:sz w:val="28"/>
                <w:szCs w:val="28"/>
              </w:rPr>
              <w:t xml:space="preserve">, Ирины и </w:t>
            </w:r>
            <w:proofErr w:type="spellStart"/>
            <w:r w:rsidRPr="004C189D">
              <w:rPr>
                <w:sz w:val="28"/>
                <w:szCs w:val="28"/>
              </w:rPr>
              <w:t>Хионии</w:t>
            </w:r>
            <w:proofErr w:type="spellEnd"/>
            <w:r w:rsidRPr="004C189D">
              <w:rPr>
                <w:sz w:val="28"/>
                <w:szCs w:val="28"/>
              </w:rPr>
              <w:t xml:space="preserve">. </w:t>
            </w:r>
            <w:proofErr w:type="spellStart"/>
            <w:r w:rsidRPr="004C189D">
              <w:rPr>
                <w:sz w:val="28"/>
                <w:szCs w:val="28"/>
              </w:rPr>
              <w:t>Мч</w:t>
            </w:r>
            <w:proofErr w:type="spellEnd"/>
            <w:r w:rsidRPr="004C189D">
              <w:rPr>
                <w:sz w:val="28"/>
                <w:szCs w:val="28"/>
              </w:rPr>
              <w:t xml:space="preserve">. Леонида и </w:t>
            </w:r>
            <w:proofErr w:type="spellStart"/>
            <w:r w:rsidRPr="004C189D">
              <w:rPr>
                <w:sz w:val="28"/>
                <w:szCs w:val="28"/>
              </w:rPr>
              <w:t>мцц</w:t>
            </w:r>
            <w:proofErr w:type="spellEnd"/>
            <w:r w:rsidRPr="004C189D">
              <w:rPr>
                <w:sz w:val="28"/>
                <w:szCs w:val="28"/>
              </w:rPr>
              <w:t xml:space="preserve">. Галины, </w:t>
            </w:r>
            <w:proofErr w:type="spellStart"/>
            <w:r w:rsidRPr="004C189D">
              <w:rPr>
                <w:sz w:val="28"/>
                <w:szCs w:val="28"/>
              </w:rPr>
              <w:t>Василиссы</w:t>
            </w:r>
            <w:proofErr w:type="spellEnd"/>
          </w:p>
          <w:p w:rsidR="004C65C3" w:rsidRPr="004C189D" w:rsidRDefault="004C65C3" w:rsidP="004C65C3">
            <w:pPr>
              <w:jc w:val="center"/>
              <w:rPr>
                <w:szCs w:val="24"/>
              </w:rPr>
            </w:pP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657A" w:rsidRPr="004C189D" w:rsidRDefault="0057657A" w:rsidP="004C65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C65C3" w:rsidRPr="004C189D" w:rsidRDefault="0057657A" w:rsidP="007F43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C189D">
              <w:rPr>
                <w:sz w:val="28"/>
                <w:szCs w:val="28"/>
              </w:rPr>
              <w:t>Панихида</w:t>
            </w:r>
          </w:p>
        </w:tc>
      </w:tr>
    </w:tbl>
    <w:p w:rsidR="004C4831" w:rsidRDefault="0015433E" w:rsidP="002979B5">
      <w:pPr>
        <w:spacing w:after="0"/>
        <w:rPr>
          <w:b/>
          <w:sz w:val="32"/>
          <w:szCs w:val="32"/>
        </w:rPr>
      </w:pPr>
      <w:r>
        <w:t xml:space="preserve">  </w:t>
      </w:r>
    </w:p>
    <w:p w:rsidR="004C4831" w:rsidRDefault="004C4831" w:rsidP="00BF362C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433E" w:rsidRPr="00E66FCE" w:rsidRDefault="0015433E" w:rsidP="00BF362C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6FCE">
        <w:rPr>
          <w:rFonts w:ascii="Times New Roman" w:hAnsi="Times New Roman" w:cs="Times New Roman"/>
          <w:b/>
          <w:sz w:val="32"/>
          <w:szCs w:val="32"/>
        </w:rPr>
        <w:t>Конт</w:t>
      </w:r>
      <w:proofErr w:type="gramStart"/>
      <w:r w:rsidRPr="00E66FCE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E66FC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E66FCE">
        <w:rPr>
          <w:rFonts w:ascii="Times New Roman" w:hAnsi="Times New Roman" w:cs="Times New Roman"/>
          <w:b/>
          <w:sz w:val="32"/>
          <w:szCs w:val="32"/>
        </w:rPr>
        <w:t>т</w:t>
      </w:r>
      <w:proofErr w:type="gramEnd"/>
      <w:r w:rsidRPr="00E66FCE">
        <w:rPr>
          <w:rFonts w:ascii="Times New Roman" w:hAnsi="Times New Roman" w:cs="Times New Roman"/>
          <w:b/>
          <w:sz w:val="32"/>
          <w:szCs w:val="32"/>
        </w:rPr>
        <w:t>ел.:</w:t>
      </w:r>
      <w:r w:rsidRPr="00E66FCE">
        <w:rPr>
          <w:rFonts w:ascii="Times New Roman" w:hAnsi="Times New Roman" w:cs="Times New Roman"/>
          <w:sz w:val="32"/>
          <w:szCs w:val="32"/>
        </w:rPr>
        <w:t xml:space="preserve"> 8 953-332-27-51</w:t>
      </w:r>
    </w:p>
    <w:p w:rsidR="0015433E" w:rsidRPr="00E66FCE" w:rsidRDefault="0015433E" w:rsidP="00BF362C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6FCE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E66FCE">
        <w:rPr>
          <w:rFonts w:ascii="Times New Roman" w:hAnsi="Times New Roman" w:cs="Times New Roman"/>
          <w:b/>
          <w:sz w:val="32"/>
          <w:szCs w:val="32"/>
        </w:rPr>
        <w:t>-</w:t>
      </w:r>
      <w:r w:rsidRPr="00E66FCE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E66FC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 w:rsidRPr="00E66FCE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r w:rsidRPr="00E66FC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en-US"/>
        </w:rPr>
        <w:t>preobragenxram</w:t>
      </w:r>
      <w:r w:rsidRPr="00E66FCE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@</w:t>
      </w:r>
      <w:r w:rsidRPr="00E66FC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en-US"/>
        </w:rPr>
        <w:t>mail</w:t>
      </w:r>
      <w:r w:rsidRPr="00E66FCE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.</w:t>
      </w:r>
      <w:r w:rsidRPr="00E66FCE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en-US"/>
        </w:rPr>
        <w:t>ru</w:t>
      </w:r>
    </w:p>
    <w:p w:rsidR="0015433E" w:rsidRPr="00E66FCE" w:rsidRDefault="0015433E" w:rsidP="00BF362C">
      <w:pPr>
        <w:spacing w:after="0"/>
        <w:jc w:val="center"/>
        <w:rPr>
          <w:sz w:val="32"/>
          <w:szCs w:val="32"/>
        </w:rPr>
      </w:pPr>
      <w:r w:rsidRPr="00E66FCE">
        <w:rPr>
          <w:rStyle w:val="a3"/>
          <w:sz w:val="32"/>
          <w:szCs w:val="32"/>
        </w:rPr>
        <w:t>Сайт храма:</w:t>
      </w:r>
      <w:r w:rsidRPr="00E66FCE">
        <w:rPr>
          <w:sz w:val="32"/>
          <w:szCs w:val="32"/>
        </w:rPr>
        <w:t xml:space="preserve"> </w:t>
      </w:r>
      <w:hyperlink r:id="rId4" w:history="1">
        <w:r w:rsidRPr="00E66FCE">
          <w:rPr>
            <w:rStyle w:val="a5"/>
            <w:color w:val="auto"/>
            <w:sz w:val="32"/>
            <w:szCs w:val="32"/>
          </w:rPr>
          <w:t>http://preobragenxram.prihod.ru</w:t>
        </w:r>
      </w:hyperlink>
    </w:p>
    <w:p w:rsidR="0015433E" w:rsidRDefault="0015433E"/>
    <w:sectPr w:rsidR="0015433E" w:rsidSect="006C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433E"/>
    <w:rsid w:val="000F6AA3"/>
    <w:rsid w:val="0015433E"/>
    <w:rsid w:val="001B2B53"/>
    <w:rsid w:val="0022730C"/>
    <w:rsid w:val="002979B5"/>
    <w:rsid w:val="002F1FBF"/>
    <w:rsid w:val="003171EE"/>
    <w:rsid w:val="00374B7C"/>
    <w:rsid w:val="003F5B85"/>
    <w:rsid w:val="004656E7"/>
    <w:rsid w:val="004C189D"/>
    <w:rsid w:val="004C4831"/>
    <w:rsid w:val="004C65C3"/>
    <w:rsid w:val="0057657A"/>
    <w:rsid w:val="006C09F2"/>
    <w:rsid w:val="006C5704"/>
    <w:rsid w:val="006D1AA3"/>
    <w:rsid w:val="006F4FFC"/>
    <w:rsid w:val="007A7ADA"/>
    <w:rsid w:val="007F4380"/>
    <w:rsid w:val="007F69C7"/>
    <w:rsid w:val="0086362A"/>
    <w:rsid w:val="00884440"/>
    <w:rsid w:val="009D43D6"/>
    <w:rsid w:val="009F4D08"/>
    <w:rsid w:val="00AA4AE5"/>
    <w:rsid w:val="00AC7CCC"/>
    <w:rsid w:val="00B73306"/>
    <w:rsid w:val="00BF362C"/>
    <w:rsid w:val="00C73A6F"/>
    <w:rsid w:val="00E719BB"/>
    <w:rsid w:val="00EB5106"/>
    <w:rsid w:val="00EE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3E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433E"/>
    <w:rPr>
      <w:b/>
      <w:bCs/>
    </w:rPr>
  </w:style>
  <w:style w:type="character" w:customStyle="1" w:styleId="a4">
    <w:name w:val="Основной текст_"/>
    <w:basedOn w:val="a0"/>
    <w:link w:val="1"/>
    <w:rsid w:val="0015433E"/>
    <w:rPr>
      <w:rFonts w:eastAsia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15433E"/>
    <w:pPr>
      <w:shd w:val="clear" w:color="auto" w:fill="FFFFFF"/>
      <w:spacing w:before="600" w:after="0" w:line="274" w:lineRule="exact"/>
      <w:jc w:val="both"/>
    </w:pPr>
    <w:rPr>
      <w:rFonts w:asciiTheme="minorHAnsi" w:eastAsia="Times New Roman" w:hAnsiTheme="minorHAnsi" w:cstheme="minorBidi"/>
      <w:sz w:val="23"/>
      <w:szCs w:val="23"/>
    </w:rPr>
  </w:style>
  <w:style w:type="character" w:styleId="a5">
    <w:name w:val="Hyperlink"/>
    <w:basedOn w:val="a0"/>
    <w:uiPriority w:val="99"/>
    <w:unhideWhenUsed/>
    <w:rsid w:val="0015433E"/>
    <w:rPr>
      <w:color w:val="0000FF" w:themeColor="hyperlink"/>
      <w:u w:val="single"/>
    </w:rPr>
  </w:style>
  <w:style w:type="paragraph" w:styleId="a6">
    <w:name w:val="No Spacing"/>
    <w:uiPriority w:val="1"/>
    <w:qFormat/>
    <w:rsid w:val="00EB5106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eobragenxram.prih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20</cp:revision>
  <cp:lastPrinted>2017-03-28T08:06:00Z</cp:lastPrinted>
  <dcterms:created xsi:type="dcterms:W3CDTF">2014-03-28T05:10:00Z</dcterms:created>
  <dcterms:modified xsi:type="dcterms:W3CDTF">2017-03-28T08:15:00Z</dcterms:modified>
</cp:coreProperties>
</file>